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CBD5138"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CE0864">
        <w:rPr>
          <w:rFonts w:cstheme="minorHAnsi"/>
          <w:i/>
          <w:sz w:val="26"/>
          <w:szCs w:val="26"/>
        </w:rPr>
        <w:t>Daniel 4</w:t>
      </w:r>
      <w:r w:rsidR="008D54E3">
        <w:rPr>
          <w:rFonts w:cstheme="minorHAnsi"/>
          <w:i/>
          <w:sz w:val="26"/>
          <w:szCs w:val="26"/>
        </w:rPr>
        <w:t xml:space="preserve"> </w:t>
      </w:r>
      <w:r w:rsidR="00EB3685" w:rsidRPr="0018685C">
        <w:rPr>
          <w:rFonts w:cstheme="minorHAnsi"/>
          <w:i/>
          <w:sz w:val="26"/>
          <w:szCs w:val="26"/>
        </w:rPr>
        <w:t xml:space="preserve">– </w:t>
      </w:r>
      <w:r w:rsidR="00CE0864">
        <w:rPr>
          <w:rFonts w:cstheme="minorHAnsi"/>
          <w:i/>
          <w:sz w:val="26"/>
          <w:szCs w:val="26"/>
        </w:rPr>
        <w:t>Heaven’s Light in Worldly Empires</w:t>
      </w:r>
      <w:r w:rsidR="00EB3685" w:rsidRPr="0018685C">
        <w:rPr>
          <w:rFonts w:cstheme="minorHAnsi"/>
          <w:i/>
          <w:sz w:val="26"/>
          <w:szCs w:val="26"/>
        </w:rPr>
        <w:t xml:space="preserve"> </w:t>
      </w:r>
      <w:r w:rsidR="00DF5F30" w:rsidRPr="0018685C">
        <w:rPr>
          <w:rFonts w:cstheme="minorHAnsi"/>
          <w:i/>
          <w:sz w:val="26"/>
          <w:szCs w:val="26"/>
        </w:rPr>
        <w:t xml:space="preserve">– </w:t>
      </w:r>
      <w:r w:rsidR="008158FE">
        <w:rPr>
          <w:rFonts w:cstheme="minorHAnsi"/>
          <w:i/>
          <w:sz w:val="26"/>
          <w:szCs w:val="26"/>
        </w:rPr>
        <w:t>Drew Conley</w:t>
      </w:r>
    </w:p>
    <w:p w14:paraId="0FD8484C" w14:textId="77777777" w:rsidR="00CF496A" w:rsidRPr="00CF496A" w:rsidRDefault="00CF496A" w:rsidP="00CF496A">
      <w:pPr>
        <w:pStyle w:val="ListParagraph"/>
        <w:numPr>
          <w:ilvl w:val="1"/>
          <w:numId w:val="10"/>
        </w:numPr>
        <w:jc w:val="left"/>
        <w:rPr>
          <w:rFonts w:cstheme="minorHAnsi"/>
          <w:sz w:val="26"/>
          <w:szCs w:val="26"/>
        </w:rPr>
      </w:pPr>
      <w:r w:rsidRPr="00CF496A">
        <w:rPr>
          <w:rFonts w:cstheme="minorHAnsi"/>
          <w:sz w:val="26"/>
          <w:szCs w:val="26"/>
        </w:rPr>
        <w:t xml:space="preserve">According to Daniel 4, God rules an everlasting kingdom. How does this truth affect how we view our government? How does it affect how we view potential threats such as North Korea, Iran, and Russia? </w:t>
      </w:r>
    </w:p>
    <w:p w14:paraId="775A4154" w14:textId="77777777" w:rsidR="00CF496A" w:rsidRPr="00CF496A" w:rsidRDefault="00CF496A" w:rsidP="00CF496A">
      <w:pPr>
        <w:pStyle w:val="ListParagraph"/>
        <w:numPr>
          <w:ilvl w:val="1"/>
          <w:numId w:val="10"/>
        </w:numPr>
        <w:jc w:val="left"/>
        <w:rPr>
          <w:rFonts w:cstheme="minorHAnsi"/>
          <w:sz w:val="26"/>
          <w:szCs w:val="26"/>
        </w:rPr>
      </w:pPr>
      <w:r w:rsidRPr="00CF496A">
        <w:rPr>
          <w:rFonts w:cstheme="minorHAnsi"/>
          <w:sz w:val="26"/>
          <w:szCs w:val="26"/>
        </w:rPr>
        <w:t>Pastor Conley pointed out that Daniel's life and influence lasted through multiple world kingdoms because God rules an everlasting kingdom. What application does that have to your life and mine? How can we similarly enjoy the blessing of God?</w:t>
      </w:r>
    </w:p>
    <w:p w14:paraId="5C893CC8" w14:textId="77777777" w:rsidR="00CF496A" w:rsidRPr="00CF496A" w:rsidRDefault="00CF496A" w:rsidP="00CF496A">
      <w:pPr>
        <w:pStyle w:val="ListParagraph"/>
        <w:numPr>
          <w:ilvl w:val="1"/>
          <w:numId w:val="10"/>
        </w:numPr>
        <w:jc w:val="left"/>
        <w:rPr>
          <w:rFonts w:cstheme="minorHAnsi"/>
          <w:sz w:val="26"/>
          <w:szCs w:val="26"/>
        </w:rPr>
      </w:pPr>
      <w:r w:rsidRPr="00CF496A">
        <w:rPr>
          <w:rFonts w:cstheme="minorHAnsi"/>
          <w:sz w:val="26"/>
          <w:szCs w:val="26"/>
        </w:rPr>
        <w:t xml:space="preserve">God not only rules an everlasting kingdom but also exercises dominion over all human kingdoms (4:24-26; Rom. 13:1; Acts 17:26-27). </w:t>
      </w:r>
    </w:p>
    <w:p w14:paraId="17EDBBDF" w14:textId="54592366" w:rsidR="00CF496A" w:rsidRPr="00CF496A" w:rsidRDefault="00CF496A" w:rsidP="00CF496A">
      <w:pPr>
        <w:pStyle w:val="ListParagraph"/>
        <w:numPr>
          <w:ilvl w:val="2"/>
          <w:numId w:val="10"/>
        </w:numPr>
        <w:jc w:val="left"/>
        <w:rPr>
          <w:rFonts w:cstheme="minorHAnsi"/>
          <w:sz w:val="26"/>
          <w:szCs w:val="26"/>
        </w:rPr>
      </w:pPr>
      <w:r w:rsidRPr="00CF496A">
        <w:rPr>
          <w:rFonts w:cstheme="minorHAnsi"/>
          <w:sz w:val="26"/>
          <w:szCs w:val="26"/>
        </w:rPr>
        <w:t>What is God's purpose for His dominion (see esp. Acts 17:26-27)? How does He want each nation to respond?</w:t>
      </w:r>
    </w:p>
    <w:p w14:paraId="164D0D1E" w14:textId="6D31FCA2" w:rsidR="00CF496A" w:rsidRPr="00CF496A" w:rsidRDefault="00CF496A" w:rsidP="00CF496A">
      <w:pPr>
        <w:pStyle w:val="ListParagraph"/>
        <w:numPr>
          <w:ilvl w:val="2"/>
          <w:numId w:val="10"/>
        </w:numPr>
        <w:jc w:val="left"/>
        <w:rPr>
          <w:rFonts w:cstheme="minorHAnsi"/>
          <w:sz w:val="26"/>
          <w:szCs w:val="26"/>
        </w:rPr>
      </w:pPr>
      <w:r w:rsidRPr="00CF496A">
        <w:rPr>
          <w:rFonts w:cstheme="minorHAnsi"/>
          <w:sz w:val="26"/>
          <w:szCs w:val="26"/>
        </w:rPr>
        <w:t xml:space="preserve">Is it possible that </w:t>
      </w:r>
      <w:r w:rsidR="007E620B" w:rsidRPr="00CF496A">
        <w:rPr>
          <w:rFonts w:cstheme="minorHAnsi"/>
          <w:sz w:val="26"/>
          <w:szCs w:val="26"/>
        </w:rPr>
        <w:t>national blessing</w:t>
      </w:r>
      <w:r w:rsidRPr="00CF496A">
        <w:rPr>
          <w:rFonts w:cstheme="minorHAnsi"/>
          <w:sz w:val="26"/>
          <w:szCs w:val="26"/>
        </w:rPr>
        <w:t xml:space="preserve"> and prosperity comes from the hand of God?       How about national tra</w:t>
      </w:r>
      <w:r w:rsidR="007E620B">
        <w:rPr>
          <w:rFonts w:cstheme="minorHAnsi"/>
          <w:sz w:val="26"/>
          <w:szCs w:val="26"/>
        </w:rPr>
        <w:t>gedy?</w:t>
      </w:r>
    </w:p>
    <w:p w14:paraId="24FCE6BB" w14:textId="77777777" w:rsidR="00CF496A" w:rsidRPr="00CF496A" w:rsidRDefault="00CF496A" w:rsidP="00CF496A">
      <w:pPr>
        <w:pStyle w:val="ListParagraph"/>
        <w:numPr>
          <w:ilvl w:val="1"/>
          <w:numId w:val="10"/>
        </w:numPr>
        <w:jc w:val="left"/>
        <w:rPr>
          <w:rFonts w:cstheme="minorHAnsi"/>
          <w:sz w:val="26"/>
          <w:szCs w:val="26"/>
        </w:rPr>
      </w:pPr>
      <w:r w:rsidRPr="00CF496A">
        <w:rPr>
          <w:rFonts w:cstheme="minorHAnsi"/>
          <w:sz w:val="26"/>
          <w:szCs w:val="26"/>
        </w:rPr>
        <w:t xml:space="preserve">Daniel established a long, clear testimony that he served the God of heaven rather than the gods of the kingdoms of the world. </w:t>
      </w:r>
    </w:p>
    <w:p w14:paraId="152C5B91" w14:textId="77785972" w:rsidR="00CF496A" w:rsidRPr="00CF496A" w:rsidRDefault="00CF496A" w:rsidP="00F525B8">
      <w:pPr>
        <w:pStyle w:val="ListParagraph"/>
        <w:numPr>
          <w:ilvl w:val="2"/>
          <w:numId w:val="10"/>
        </w:numPr>
        <w:jc w:val="left"/>
        <w:rPr>
          <w:rFonts w:cstheme="minorHAnsi"/>
          <w:sz w:val="26"/>
          <w:szCs w:val="26"/>
        </w:rPr>
      </w:pPr>
      <w:r w:rsidRPr="00CF496A">
        <w:rPr>
          <w:rFonts w:cstheme="minorHAnsi"/>
          <w:sz w:val="26"/>
          <w:szCs w:val="26"/>
        </w:rPr>
        <w:t xml:space="preserve"> What set him apart? </w:t>
      </w:r>
    </w:p>
    <w:p w14:paraId="61C19607" w14:textId="04FCD7D0" w:rsidR="00CF496A" w:rsidRPr="00CF496A" w:rsidRDefault="00CF496A" w:rsidP="00F525B8">
      <w:pPr>
        <w:pStyle w:val="ListParagraph"/>
        <w:numPr>
          <w:ilvl w:val="2"/>
          <w:numId w:val="10"/>
        </w:numPr>
        <w:jc w:val="left"/>
        <w:rPr>
          <w:rFonts w:cstheme="minorHAnsi"/>
          <w:sz w:val="26"/>
          <w:szCs w:val="26"/>
        </w:rPr>
      </w:pPr>
      <w:r w:rsidRPr="00CF496A">
        <w:rPr>
          <w:rFonts w:cstheme="minorHAnsi"/>
          <w:sz w:val="26"/>
          <w:szCs w:val="26"/>
        </w:rPr>
        <w:t xml:space="preserve"> How can we establish that kind of testimony?</w:t>
      </w:r>
    </w:p>
    <w:p w14:paraId="5AA567E7" w14:textId="066D745A" w:rsidR="00CF496A" w:rsidRPr="00CF496A" w:rsidRDefault="00CF496A" w:rsidP="00F525B8">
      <w:pPr>
        <w:pStyle w:val="ListParagraph"/>
        <w:numPr>
          <w:ilvl w:val="2"/>
          <w:numId w:val="10"/>
        </w:numPr>
        <w:jc w:val="left"/>
        <w:rPr>
          <w:rFonts w:cstheme="minorHAnsi"/>
          <w:sz w:val="26"/>
          <w:szCs w:val="26"/>
        </w:rPr>
      </w:pPr>
      <w:r w:rsidRPr="00CF496A">
        <w:rPr>
          <w:rFonts w:cstheme="minorHAnsi"/>
          <w:sz w:val="26"/>
          <w:szCs w:val="26"/>
        </w:rPr>
        <w:lastRenderedPageBreak/>
        <w:t>According to Jer. 29:7, 1 Peter 1:17, Tit. 3:2, and 1 Tim. 2:1-4, what specific attitudes and actions can advance a heavenly kingdom?</w:t>
      </w:r>
    </w:p>
    <w:p w14:paraId="168FEF33" w14:textId="77777777" w:rsidR="00CF496A" w:rsidRPr="00CF496A" w:rsidRDefault="00CF496A" w:rsidP="00CF496A">
      <w:pPr>
        <w:pStyle w:val="ListParagraph"/>
        <w:numPr>
          <w:ilvl w:val="1"/>
          <w:numId w:val="10"/>
        </w:numPr>
        <w:jc w:val="left"/>
        <w:rPr>
          <w:rFonts w:cstheme="minorHAnsi"/>
          <w:sz w:val="26"/>
          <w:szCs w:val="26"/>
        </w:rPr>
      </w:pPr>
      <w:r w:rsidRPr="00CF496A">
        <w:rPr>
          <w:rFonts w:cstheme="minorHAnsi"/>
          <w:sz w:val="26"/>
          <w:szCs w:val="26"/>
        </w:rPr>
        <w:t xml:space="preserve">God turns even the most unlikely events to His praise and glory. Think about the events of Daniel 4 underneath this heading as well as the statement "Missions exist because worship doesn't." </w:t>
      </w:r>
    </w:p>
    <w:p w14:paraId="3FE8935E" w14:textId="66FC98C2" w:rsidR="005D54AF" w:rsidRDefault="00CF496A" w:rsidP="00F525B8">
      <w:pPr>
        <w:pStyle w:val="ListParagraph"/>
        <w:numPr>
          <w:ilvl w:val="2"/>
          <w:numId w:val="10"/>
        </w:numPr>
        <w:jc w:val="left"/>
        <w:rPr>
          <w:rFonts w:cstheme="minorHAnsi"/>
          <w:sz w:val="26"/>
          <w:szCs w:val="26"/>
        </w:rPr>
      </w:pPr>
      <w:r w:rsidRPr="00CF496A">
        <w:rPr>
          <w:rFonts w:cstheme="minorHAnsi"/>
          <w:sz w:val="26"/>
          <w:szCs w:val="26"/>
        </w:rPr>
        <w:t>What kind of confidence can this reality bring into your life? What kind of purpose statement can it yield?</w:t>
      </w:r>
    </w:p>
    <w:p w14:paraId="037D2538" w14:textId="0A651F2C" w:rsidR="00C6409F" w:rsidRDefault="00C6409F" w:rsidP="00C6409F">
      <w:pPr>
        <w:pStyle w:val="ListParagraph"/>
        <w:numPr>
          <w:ilvl w:val="1"/>
          <w:numId w:val="10"/>
        </w:numPr>
        <w:jc w:val="left"/>
        <w:rPr>
          <w:rFonts w:cstheme="minorHAnsi"/>
          <w:sz w:val="26"/>
          <w:szCs w:val="26"/>
        </w:rPr>
      </w:pPr>
      <w:r>
        <w:rPr>
          <w:rFonts w:cstheme="minorHAnsi"/>
          <w:sz w:val="26"/>
          <w:szCs w:val="26"/>
        </w:rPr>
        <w:t>In groups of 2-3:</w:t>
      </w:r>
    </w:p>
    <w:p w14:paraId="2487C618" w14:textId="72706900" w:rsidR="008E05F2" w:rsidRPr="008E05F2" w:rsidRDefault="008E05F2" w:rsidP="008E05F2">
      <w:pPr>
        <w:pStyle w:val="ListParagraph"/>
        <w:numPr>
          <w:ilvl w:val="2"/>
          <w:numId w:val="10"/>
        </w:numPr>
        <w:jc w:val="left"/>
        <w:rPr>
          <w:rFonts w:cstheme="minorHAnsi"/>
          <w:sz w:val="26"/>
          <w:szCs w:val="26"/>
        </w:rPr>
      </w:pPr>
      <w:r w:rsidRPr="008E05F2">
        <w:rPr>
          <w:rFonts w:cstheme="minorHAnsi"/>
          <w:sz w:val="26"/>
          <w:szCs w:val="26"/>
        </w:rPr>
        <w:t xml:space="preserve">In what ways do your thoughts, words, and actions </w:t>
      </w:r>
      <w:r>
        <w:rPr>
          <w:rFonts w:cstheme="minorHAnsi"/>
          <w:sz w:val="26"/>
          <w:szCs w:val="26"/>
        </w:rPr>
        <w:t xml:space="preserve">support or </w:t>
      </w:r>
      <w:r w:rsidRPr="008E05F2">
        <w:rPr>
          <w:rFonts w:cstheme="minorHAnsi"/>
          <w:sz w:val="26"/>
          <w:szCs w:val="26"/>
        </w:rPr>
        <w:t>contradict that God's kingdom is eternal and the kingdoms of men are not?</w:t>
      </w:r>
    </w:p>
    <w:p w14:paraId="05A52D13" w14:textId="5535F615" w:rsidR="008E05F2" w:rsidRPr="008E05F2" w:rsidRDefault="00E22475" w:rsidP="008E05F2">
      <w:pPr>
        <w:pStyle w:val="ListParagraph"/>
        <w:numPr>
          <w:ilvl w:val="2"/>
          <w:numId w:val="10"/>
        </w:numPr>
        <w:jc w:val="left"/>
        <w:rPr>
          <w:rFonts w:cstheme="minorHAnsi"/>
          <w:sz w:val="26"/>
          <w:szCs w:val="26"/>
        </w:rPr>
      </w:pPr>
      <w:r>
        <w:rPr>
          <w:rFonts w:cstheme="minorHAnsi"/>
          <w:sz w:val="26"/>
          <w:szCs w:val="26"/>
        </w:rPr>
        <w:t>What would your friends say</w:t>
      </w:r>
      <w:r w:rsidR="008E05F2" w:rsidRPr="008E05F2">
        <w:rPr>
          <w:rFonts w:cstheme="minorHAnsi"/>
          <w:sz w:val="26"/>
          <w:szCs w:val="26"/>
        </w:rPr>
        <w:t xml:space="preserve"> is more important to you? Your testimony as a worshiper of God or your political agenda?</w:t>
      </w:r>
    </w:p>
    <w:p w14:paraId="64698F22" w14:textId="4521DDB6" w:rsidR="00C6409F" w:rsidRDefault="005A4E94" w:rsidP="008E05F2">
      <w:pPr>
        <w:pStyle w:val="ListParagraph"/>
        <w:numPr>
          <w:ilvl w:val="2"/>
          <w:numId w:val="10"/>
        </w:numPr>
        <w:jc w:val="left"/>
        <w:rPr>
          <w:rFonts w:cstheme="minorHAnsi"/>
          <w:sz w:val="26"/>
          <w:szCs w:val="26"/>
        </w:rPr>
      </w:pPr>
      <w:r>
        <w:rPr>
          <w:rFonts w:cstheme="minorHAnsi"/>
          <w:sz w:val="26"/>
          <w:szCs w:val="26"/>
        </w:rPr>
        <w:t>In what specific way do you want to grow as a result of the teaching on Daniel 4?</w:t>
      </w:r>
    </w:p>
    <w:p w14:paraId="3F436C07" w14:textId="1ADBC8E0" w:rsidR="00043905" w:rsidRPr="00CE0864" w:rsidRDefault="00043905" w:rsidP="008E05F2">
      <w:pPr>
        <w:pStyle w:val="ListParagraph"/>
        <w:numPr>
          <w:ilvl w:val="2"/>
          <w:numId w:val="10"/>
        </w:numPr>
        <w:jc w:val="left"/>
        <w:rPr>
          <w:rFonts w:cstheme="minorHAnsi"/>
          <w:sz w:val="26"/>
          <w:szCs w:val="26"/>
        </w:rPr>
      </w:pPr>
      <w:r>
        <w:rPr>
          <w:rFonts w:cstheme="minorHAnsi"/>
          <w:sz w:val="26"/>
          <w:szCs w:val="26"/>
        </w:rPr>
        <w:t>Pray for each other.</w:t>
      </w:r>
      <w:bookmarkStart w:id="0" w:name="_GoBack"/>
      <w:bookmarkEnd w:id="0"/>
    </w:p>
    <w:sectPr w:rsidR="00043905" w:rsidRPr="00CE0864"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4A02DF2B"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7E416F">
      <w:rPr>
        <w:rFonts w:cstheme="minorHAnsi"/>
        <w:b/>
        <w:sz w:val="26"/>
        <w:szCs w:val="26"/>
      </w:rPr>
      <w:t>7.1</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E6380"/>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20A51"/>
    <w:rsid w:val="004219DB"/>
    <w:rsid w:val="004229A1"/>
    <w:rsid w:val="00422BFB"/>
    <w:rsid w:val="00424DAA"/>
    <w:rsid w:val="0042762F"/>
    <w:rsid w:val="00435F99"/>
    <w:rsid w:val="00444062"/>
    <w:rsid w:val="00447622"/>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495C"/>
    <w:rsid w:val="007017B9"/>
    <w:rsid w:val="0070360E"/>
    <w:rsid w:val="007052A4"/>
    <w:rsid w:val="00705514"/>
    <w:rsid w:val="00705D74"/>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1E19"/>
    <w:rsid w:val="00800A73"/>
    <w:rsid w:val="00806723"/>
    <w:rsid w:val="00806CD1"/>
    <w:rsid w:val="00806EAF"/>
    <w:rsid w:val="0081030A"/>
    <w:rsid w:val="008158FE"/>
    <w:rsid w:val="00816B62"/>
    <w:rsid w:val="008265D9"/>
    <w:rsid w:val="00830F45"/>
    <w:rsid w:val="00831C07"/>
    <w:rsid w:val="00831CC1"/>
    <w:rsid w:val="0083247D"/>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B08"/>
    <w:rsid w:val="00BD6F00"/>
    <w:rsid w:val="00BD7A2C"/>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21D30"/>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2758"/>
    <w:rsid w:val="00E85352"/>
    <w:rsid w:val="00E87009"/>
    <w:rsid w:val="00E91A2F"/>
    <w:rsid w:val="00E91C37"/>
    <w:rsid w:val="00E97091"/>
    <w:rsid w:val="00E9735F"/>
    <w:rsid w:val="00EA01B3"/>
    <w:rsid w:val="00EA0D37"/>
    <w:rsid w:val="00EA1225"/>
    <w:rsid w:val="00EA5D08"/>
    <w:rsid w:val="00EA6C10"/>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5190-A98E-4AA9-A639-DCA103E4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13</cp:revision>
  <dcterms:created xsi:type="dcterms:W3CDTF">2018-07-02T13:04:00Z</dcterms:created>
  <dcterms:modified xsi:type="dcterms:W3CDTF">2018-07-02T13:10:00Z</dcterms:modified>
</cp:coreProperties>
</file>