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242F" w14:textId="77777777" w:rsidR="00BE1117" w:rsidRPr="004C0C91" w:rsidRDefault="005C5FFD" w:rsidP="005C5FFD">
      <w:pPr>
        <w:jc w:val="center"/>
        <w:rPr>
          <w:b/>
          <w:sz w:val="28"/>
        </w:rPr>
      </w:pPr>
      <w:bookmarkStart w:id="0" w:name="_GoBack"/>
      <w:bookmarkEnd w:id="0"/>
      <w:r w:rsidRPr="004C0C91">
        <w:rPr>
          <w:b/>
          <w:sz w:val="28"/>
        </w:rPr>
        <w:t>2018 HPBC Goals</w:t>
      </w:r>
    </w:p>
    <w:p w14:paraId="222621C0" w14:textId="77777777" w:rsidR="005C5FFD" w:rsidRDefault="005C5FFD" w:rsidP="005C5FFD">
      <w:pPr>
        <w:jc w:val="center"/>
      </w:pPr>
    </w:p>
    <w:p w14:paraId="2BE99433" w14:textId="77777777" w:rsidR="005C5FFD" w:rsidRPr="004C0C91" w:rsidRDefault="005C5FFD" w:rsidP="005C5FFD">
      <w:pPr>
        <w:rPr>
          <w:sz w:val="24"/>
          <w:szCs w:val="24"/>
        </w:rPr>
      </w:pPr>
      <w:r w:rsidRPr="004C0C91">
        <w:rPr>
          <w:i/>
          <w:sz w:val="24"/>
          <w:szCs w:val="24"/>
        </w:rPr>
        <w:t>Mission</w:t>
      </w:r>
      <w:r w:rsidRPr="004C0C91">
        <w:rPr>
          <w:sz w:val="24"/>
          <w:szCs w:val="24"/>
        </w:rPr>
        <w:t>:</w:t>
      </w:r>
    </w:p>
    <w:p w14:paraId="3AE72D03" w14:textId="77777777" w:rsidR="005C5FFD" w:rsidRPr="004C0C91" w:rsidRDefault="005C5FFD" w:rsidP="005C5FFD">
      <w:pPr>
        <w:rPr>
          <w:sz w:val="24"/>
          <w:szCs w:val="24"/>
        </w:rPr>
      </w:pPr>
      <w:r w:rsidRPr="004C0C91">
        <w:rPr>
          <w:sz w:val="24"/>
          <w:szCs w:val="24"/>
        </w:rPr>
        <w:t xml:space="preserve">For God’s glory and by the power of the Spirit, Hampton Park </w:t>
      </w:r>
      <w:r w:rsidR="00BC60DC">
        <w:rPr>
          <w:sz w:val="24"/>
          <w:szCs w:val="24"/>
        </w:rPr>
        <w:t>Baptist Church exists to proclaim and to display</w:t>
      </w:r>
      <w:r w:rsidRPr="004C0C91">
        <w:rPr>
          <w:sz w:val="24"/>
          <w:szCs w:val="24"/>
        </w:rPr>
        <w:t xml:space="preserve"> to all people everywhere the good news that God is creating a people for His name from every nation, kindred, and tongue through the redemptive work of the only Savior, the Lord Jesus Christ.</w:t>
      </w:r>
    </w:p>
    <w:p w14:paraId="51B6A6AD" w14:textId="77777777" w:rsidR="005C5FFD" w:rsidRPr="004C0C91" w:rsidRDefault="005C5FFD" w:rsidP="005C5FFD">
      <w:pPr>
        <w:rPr>
          <w:sz w:val="24"/>
          <w:szCs w:val="24"/>
        </w:rPr>
      </w:pPr>
    </w:p>
    <w:p w14:paraId="67252BD6" w14:textId="77777777" w:rsidR="005C5FFD" w:rsidRPr="004C0C91" w:rsidRDefault="005C5FFD" w:rsidP="005C5FFD">
      <w:pPr>
        <w:rPr>
          <w:sz w:val="24"/>
          <w:szCs w:val="24"/>
        </w:rPr>
      </w:pPr>
      <w:r w:rsidRPr="004C0C91">
        <w:rPr>
          <w:i/>
          <w:sz w:val="24"/>
          <w:szCs w:val="24"/>
        </w:rPr>
        <w:t>Core Values</w:t>
      </w:r>
      <w:r w:rsidRPr="004C0C91">
        <w:rPr>
          <w:sz w:val="24"/>
          <w:szCs w:val="24"/>
        </w:rPr>
        <w:t>:</w:t>
      </w:r>
    </w:p>
    <w:p w14:paraId="180FADA7" w14:textId="77777777" w:rsidR="005C5FFD" w:rsidRPr="004C0C91" w:rsidRDefault="005C5FFD" w:rsidP="005C5FFD">
      <w:pPr>
        <w:rPr>
          <w:sz w:val="24"/>
          <w:szCs w:val="24"/>
        </w:rPr>
      </w:pPr>
      <w:r w:rsidRPr="004C0C91">
        <w:rPr>
          <w:sz w:val="24"/>
          <w:szCs w:val="24"/>
        </w:rPr>
        <w:t>1.</w:t>
      </w:r>
      <w:r w:rsidRPr="004C0C91">
        <w:rPr>
          <w:sz w:val="24"/>
          <w:szCs w:val="24"/>
        </w:rPr>
        <w:tab/>
      </w:r>
      <w:r w:rsidRPr="00982C3D">
        <w:rPr>
          <w:b/>
          <w:sz w:val="24"/>
          <w:szCs w:val="24"/>
        </w:rPr>
        <w:t>Believing</w:t>
      </w:r>
      <w:r w:rsidRPr="004C0C91">
        <w:rPr>
          <w:sz w:val="24"/>
          <w:szCs w:val="24"/>
        </w:rPr>
        <w:t xml:space="preserve"> the Gospel of Christ</w:t>
      </w:r>
    </w:p>
    <w:p w14:paraId="2C858B47" w14:textId="77777777" w:rsidR="005C5FFD" w:rsidRPr="004C0C91" w:rsidRDefault="005C5FFD" w:rsidP="005C5FFD">
      <w:pPr>
        <w:rPr>
          <w:sz w:val="24"/>
          <w:szCs w:val="24"/>
        </w:rPr>
      </w:pPr>
      <w:r w:rsidRPr="004C0C91">
        <w:rPr>
          <w:sz w:val="24"/>
          <w:szCs w:val="24"/>
        </w:rPr>
        <w:t>2.</w:t>
      </w:r>
      <w:r w:rsidRPr="004C0C91">
        <w:rPr>
          <w:sz w:val="24"/>
          <w:szCs w:val="24"/>
        </w:rPr>
        <w:tab/>
      </w:r>
      <w:r w:rsidRPr="00982C3D">
        <w:rPr>
          <w:b/>
          <w:sz w:val="24"/>
          <w:szCs w:val="24"/>
        </w:rPr>
        <w:t>Learning</w:t>
      </w:r>
      <w:r w:rsidRPr="004C0C91">
        <w:rPr>
          <w:sz w:val="24"/>
          <w:szCs w:val="24"/>
        </w:rPr>
        <w:t xml:space="preserve"> Scriptures’ transforming power</w:t>
      </w:r>
    </w:p>
    <w:p w14:paraId="1A3CF1B2" w14:textId="77777777" w:rsidR="005C5FFD" w:rsidRPr="004C0C91" w:rsidRDefault="00982C3D" w:rsidP="005C5FFD">
      <w:pPr>
        <w:rPr>
          <w:sz w:val="24"/>
          <w:szCs w:val="24"/>
        </w:rPr>
      </w:pPr>
      <w:r>
        <w:rPr>
          <w:sz w:val="24"/>
          <w:szCs w:val="24"/>
        </w:rPr>
        <w:t>3.</w:t>
      </w:r>
      <w:r>
        <w:rPr>
          <w:sz w:val="24"/>
          <w:szCs w:val="24"/>
        </w:rPr>
        <w:tab/>
      </w:r>
      <w:r w:rsidRPr="00982C3D">
        <w:rPr>
          <w:b/>
          <w:sz w:val="24"/>
          <w:szCs w:val="24"/>
        </w:rPr>
        <w:t>Loving</w:t>
      </w:r>
      <w:r>
        <w:rPr>
          <w:sz w:val="24"/>
          <w:szCs w:val="24"/>
        </w:rPr>
        <w:t xml:space="preserve"> fellowship with God </w:t>
      </w:r>
      <w:r w:rsidR="005C5FFD" w:rsidRPr="004C0C91">
        <w:rPr>
          <w:sz w:val="24"/>
          <w:szCs w:val="24"/>
        </w:rPr>
        <w:t>&amp; others</w:t>
      </w:r>
    </w:p>
    <w:p w14:paraId="2F10F768" w14:textId="77777777" w:rsidR="005C5FFD" w:rsidRPr="004C0C91" w:rsidRDefault="005C5FFD" w:rsidP="005C5FFD">
      <w:pPr>
        <w:rPr>
          <w:sz w:val="24"/>
          <w:szCs w:val="24"/>
        </w:rPr>
      </w:pPr>
      <w:r w:rsidRPr="004C0C91">
        <w:rPr>
          <w:sz w:val="24"/>
          <w:szCs w:val="24"/>
        </w:rPr>
        <w:t>4.</w:t>
      </w:r>
      <w:r w:rsidRPr="004C0C91">
        <w:rPr>
          <w:sz w:val="24"/>
          <w:szCs w:val="24"/>
        </w:rPr>
        <w:tab/>
      </w:r>
      <w:r w:rsidRPr="00982C3D">
        <w:rPr>
          <w:b/>
          <w:sz w:val="24"/>
          <w:szCs w:val="24"/>
        </w:rPr>
        <w:t>Worshipping</w:t>
      </w:r>
      <w:r w:rsidRPr="004C0C91">
        <w:rPr>
          <w:sz w:val="24"/>
          <w:szCs w:val="24"/>
        </w:rPr>
        <w:t xml:space="preserve"> humbly with delight &amp; reverence</w:t>
      </w:r>
    </w:p>
    <w:p w14:paraId="38F01E08" w14:textId="77777777" w:rsidR="005C5FFD" w:rsidRPr="004C0C91" w:rsidRDefault="005C5FFD" w:rsidP="005C5FFD">
      <w:pPr>
        <w:rPr>
          <w:sz w:val="24"/>
          <w:szCs w:val="24"/>
        </w:rPr>
      </w:pPr>
      <w:r w:rsidRPr="004C0C91">
        <w:rPr>
          <w:sz w:val="24"/>
          <w:szCs w:val="24"/>
        </w:rPr>
        <w:t>5.</w:t>
      </w:r>
      <w:r w:rsidRPr="004C0C91">
        <w:rPr>
          <w:sz w:val="24"/>
          <w:szCs w:val="24"/>
        </w:rPr>
        <w:tab/>
      </w:r>
      <w:r w:rsidRPr="00982C3D">
        <w:rPr>
          <w:b/>
          <w:sz w:val="24"/>
          <w:szCs w:val="24"/>
        </w:rPr>
        <w:t>Witnessing</w:t>
      </w:r>
      <w:r w:rsidRPr="004C0C91">
        <w:rPr>
          <w:sz w:val="24"/>
          <w:szCs w:val="24"/>
        </w:rPr>
        <w:t xml:space="preserve"> of God’s worth to all people</w:t>
      </w:r>
    </w:p>
    <w:p w14:paraId="6EBCFD28" w14:textId="77777777" w:rsidR="005C5FFD" w:rsidRPr="004C0C91" w:rsidRDefault="005C5FFD" w:rsidP="005C5FFD">
      <w:pPr>
        <w:rPr>
          <w:sz w:val="24"/>
          <w:szCs w:val="24"/>
        </w:rPr>
      </w:pPr>
    </w:p>
    <w:p w14:paraId="6348E915" w14:textId="77777777" w:rsidR="005C5FFD" w:rsidRPr="004C0C91" w:rsidRDefault="005C5FFD" w:rsidP="005C5FFD">
      <w:pPr>
        <w:rPr>
          <w:i/>
          <w:sz w:val="24"/>
          <w:szCs w:val="24"/>
        </w:rPr>
      </w:pPr>
      <w:r w:rsidRPr="004C0C91">
        <w:rPr>
          <w:i/>
          <w:sz w:val="24"/>
          <w:szCs w:val="24"/>
        </w:rPr>
        <w:t>HPBC 2018 Goals</w:t>
      </w:r>
    </w:p>
    <w:p w14:paraId="7F22A6B6" w14:textId="77777777" w:rsidR="005C5FFD" w:rsidRPr="004C0C91" w:rsidRDefault="005C5FFD" w:rsidP="005C5FFD">
      <w:pPr>
        <w:pStyle w:val="ListParagraph"/>
        <w:numPr>
          <w:ilvl w:val="0"/>
          <w:numId w:val="1"/>
        </w:numPr>
        <w:rPr>
          <w:sz w:val="24"/>
          <w:szCs w:val="24"/>
        </w:rPr>
      </w:pPr>
      <w:r w:rsidRPr="004C0C91">
        <w:rPr>
          <w:sz w:val="24"/>
          <w:szCs w:val="24"/>
        </w:rPr>
        <w:t>Goal #1:  We will endeavor to cultivate a culture of evangelism in our church this year by encouraging our members to</w:t>
      </w:r>
      <w:r w:rsidR="009F3573" w:rsidRPr="004C0C91">
        <w:rPr>
          <w:sz w:val="24"/>
          <w:szCs w:val="24"/>
        </w:rPr>
        <w:t xml:space="preserve"> advance the gospel through individual community involvement.</w:t>
      </w:r>
      <w:r w:rsidR="00EF29F2" w:rsidRPr="004C0C91">
        <w:rPr>
          <w:rStyle w:val="FootnoteReference"/>
          <w:sz w:val="24"/>
          <w:szCs w:val="24"/>
        </w:rPr>
        <w:footnoteReference w:id="1"/>
      </w:r>
      <w:r w:rsidR="009F3573" w:rsidRPr="004C0C91">
        <w:rPr>
          <w:sz w:val="24"/>
          <w:szCs w:val="24"/>
        </w:rPr>
        <w:t xml:space="preserve"> </w:t>
      </w:r>
    </w:p>
    <w:p w14:paraId="6F629D62" w14:textId="77777777" w:rsidR="009F3573" w:rsidRPr="004C0C91" w:rsidRDefault="009F3573" w:rsidP="009F3573">
      <w:pPr>
        <w:pStyle w:val="ListParagraph"/>
        <w:numPr>
          <w:ilvl w:val="1"/>
          <w:numId w:val="1"/>
        </w:numPr>
        <w:rPr>
          <w:sz w:val="24"/>
          <w:szCs w:val="24"/>
        </w:rPr>
      </w:pPr>
      <w:r w:rsidRPr="004C0C91">
        <w:rPr>
          <w:sz w:val="24"/>
          <w:szCs w:val="24"/>
        </w:rPr>
        <w:t xml:space="preserve">Specifically:  We desire for our members to pursue a level of community involvement that brings them into regular contact with those who need Christ.  “Community involvement” can be as simple as engaging a </w:t>
      </w:r>
      <w:r w:rsidR="00832E77" w:rsidRPr="004C0C91">
        <w:rPr>
          <w:sz w:val="24"/>
          <w:szCs w:val="24"/>
        </w:rPr>
        <w:t>neighbor</w:t>
      </w:r>
      <w:r w:rsidRPr="004C0C91">
        <w:rPr>
          <w:sz w:val="24"/>
          <w:szCs w:val="24"/>
        </w:rPr>
        <w:t xml:space="preserve"> through a common hobby or as complex as participating in or leading a formal community organization (sports leagues, HOA, charities, </w:t>
      </w:r>
      <w:proofErr w:type="spellStart"/>
      <w:r w:rsidRPr="004C0C91">
        <w:rPr>
          <w:sz w:val="24"/>
          <w:szCs w:val="24"/>
        </w:rPr>
        <w:t>etc</w:t>
      </w:r>
      <w:proofErr w:type="spellEnd"/>
      <w:r w:rsidRPr="004C0C91">
        <w:rPr>
          <w:sz w:val="24"/>
          <w:szCs w:val="24"/>
        </w:rPr>
        <w:t xml:space="preserve">).  </w:t>
      </w:r>
    </w:p>
    <w:p w14:paraId="353CAFD0" w14:textId="77777777" w:rsidR="009F3573" w:rsidRPr="004C0C91" w:rsidRDefault="009F3573" w:rsidP="009F3573">
      <w:pPr>
        <w:pStyle w:val="ListParagraph"/>
        <w:numPr>
          <w:ilvl w:val="1"/>
          <w:numId w:val="1"/>
        </w:numPr>
        <w:rPr>
          <w:sz w:val="24"/>
          <w:szCs w:val="24"/>
        </w:rPr>
      </w:pPr>
      <w:r w:rsidRPr="004C0C91">
        <w:rPr>
          <w:sz w:val="24"/>
          <w:szCs w:val="24"/>
        </w:rPr>
        <w:t>Procedure:</w:t>
      </w:r>
    </w:p>
    <w:p w14:paraId="74319819" w14:textId="77777777" w:rsidR="009F3573" w:rsidRPr="004C0C91" w:rsidRDefault="009F3573" w:rsidP="009F3573">
      <w:pPr>
        <w:pStyle w:val="ListParagraph"/>
        <w:numPr>
          <w:ilvl w:val="2"/>
          <w:numId w:val="1"/>
        </w:numPr>
        <w:rPr>
          <w:sz w:val="24"/>
          <w:szCs w:val="24"/>
        </w:rPr>
      </w:pPr>
      <w:r w:rsidRPr="004C0C91">
        <w:rPr>
          <w:sz w:val="24"/>
          <w:szCs w:val="24"/>
        </w:rPr>
        <w:t xml:space="preserve">The pastors will survey our membership to discern the current level of our membership’s community involvement.  </w:t>
      </w:r>
    </w:p>
    <w:p w14:paraId="2DA4F99C" w14:textId="77777777" w:rsidR="009F3573" w:rsidRPr="004C0C91" w:rsidRDefault="009F3573" w:rsidP="009F3573">
      <w:pPr>
        <w:pStyle w:val="ListParagraph"/>
        <w:numPr>
          <w:ilvl w:val="2"/>
          <w:numId w:val="1"/>
        </w:numPr>
        <w:rPr>
          <w:sz w:val="24"/>
          <w:szCs w:val="24"/>
        </w:rPr>
      </w:pPr>
      <w:r w:rsidRPr="004C0C91">
        <w:rPr>
          <w:sz w:val="24"/>
          <w:szCs w:val="24"/>
        </w:rPr>
        <w:t xml:space="preserve">The pastors will provide ideas and opportunities for those who are not involved </w:t>
      </w:r>
      <w:r w:rsidR="00832E77" w:rsidRPr="004C0C91">
        <w:rPr>
          <w:sz w:val="24"/>
          <w:szCs w:val="24"/>
        </w:rPr>
        <w:t xml:space="preserve">in </w:t>
      </w:r>
      <w:r w:rsidRPr="004C0C91">
        <w:rPr>
          <w:sz w:val="24"/>
          <w:szCs w:val="24"/>
        </w:rPr>
        <w:t xml:space="preserve">our community but desire to be.  </w:t>
      </w:r>
    </w:p>
    <w:p w14:paraId="2D089955" w14:textId="77777777" w:rsidR="00685FE1" w:rsidRPr="004C0C91" w:rsidRDefault="00685FE1" w:rsidP="009F4BE1">
      <w:pPr>
        <w:pStyle w:val="ListParagraph"/>
        <w:numPr>
          <w:ilvl w:val="2"/>
          <w:numId w:val="1"/>
        </w:numPr>
        <w:rPr>
          <w:sz w:val="24"/>
          <w:szCs w:val="24"/>
        </w:rPr>
      </w:pPr>
      <w:r w:rsidRPr="004C0C91">
        <w:rPr>
          <w:sz w:val="24"/>
          <w:szCs w:val="24"/>
        </w:rPr>
        <w:lastRenderedPageBreak/>
        <w:t xml:space="preserve">Our members will be encouraged to share their </w:t>
      </w:r>
      <w:r w:rsidR="009F3573" w:rsidRPr="004C0C91">
        <w:rPr>
          <w:sz w:val="24"/>
          <w:szCs w:val="24"/>
        </w:rPr>
        <w:t>testimonies</w:t>
      </w:r>
      <w:r w:rsidRPr="004C0C91">
        <w:rPr>
          <w:sz w:val="24"/>
          <w:szCs w:val="24"/>
        </w:rPr>
        <w:t xml:space="preserve"> of how God has allowed them</w:t>
      </w:r>
      <w:r w:rsidR="00832E77" w:rsidRPr="004C0C91">
        <w:rPr>
          <w:sz w:val="24"/>
          <w:szCs w:val="24"/>
        </w:rPr>
        <w:t xml:space="preserve"> to have</w:t>
      </w:r>
      <w:r w:rsidRPr="004C0C91">
        <w:rPr>
          <w:sz w:val="24"/>
          <w:szCs w:val="24"/>
        </w:rPr>
        <w:t xml:space="preserve"> gospel opportunities through their community involvement.</w:t>
      </w:r>
    </w:p>
    <w:p w14:paraId="3DEF2C8B" w14:textId="77777777" w:rsidR="00685FE1" w:rsidRPr="004C0C91" w:rsidRDefault="00685FE1" w:rsidP="009F4BE1">
      <w:pPr>
        <w:pStyle w:val="ListParagraph"/>
        <w:numPr>
          <w:ilvl w:val="2"/>
          <w:numId w:val="1"/>
        </w:numPr>
        <w:rPr>
          <w:sz w:val="24"/>
          <w:szCs w:val="24"/>
        </w:rPr>
      </w:pPr>
      <w:r w:rsidRPr="004C0C91">
        <w:rPr>
          <w:sz w:val="24"/>
          <w:szCs w:val="24"/>
        </w:rPr>
        <w:t xml:space="preserve">Our members are encouraged to take advantage of evangelism training sessions as they are offered throughout the year.  </w:t>
      </w:r>
    </w:p>
    <w:p w14:paraId="1B8CA218" w14:textId="77777777" w:rsidR="009F3573" w:rsidRPr="004C0C91" w:rsidRDefault="009F3573" w:rsidP="009F4BE1">
      <w:pPr>
        <w:pStyle w:val="ListParagraph"/>
        <w:numPr>
          <w:ilvl w:val="2"/>
          <w:numId w:val="1"/>
        </w:numPr>
        <w:rPr>
          <w:sz w:val="24"/>
          <w:szCs w:val="24"/>
        </w:rPr>
      </w:pPr>
      <w:r w:rsidRPr="004C0C91">
        <w:rPr>
          <w:sz w:val="24"/>
          <w:szCs w:val="24"/>
        </w:rPr>
        <w:t xml:space="preserve">The pastors will survey our membership a second time to discern the success of this goal.  </w:t>
      </w:r>
    </w:p>
    <w:p w14:paraId="7D334523" w14:textId="77777777" w:rsidR="00685FE1" w:rsidRPr="004C0C91" w:rsidRDefault="00685FE1">
      <w:pPr>
        <w:rPr>
          <w:sz w:val="24"/>
          <w:szCs w:val="24"/>
        </w:rPr>
      </w:pPr>
    </w:p>
    <w:p w14:paraId="32F0486D" w14:textId="77777777" w:rsidR="00EF29F2" w:rsidRPr="004C0C91" w:rsidRDefault="00685FE1" w:rsidP="00685FE1">
      <w:pPr>
        <w:pStyle w:val="ListParagraph"/>
        <w:numPr>
          <w:ilvl w:val="0"/>
          <w:numId w:val="1"/>
        </w:numPr>
        <w:rPr>
          <w:sz w:val="24"/>
          <w:szCs w:val="24"/>
        </w:rPr>
      </w:pPr>
      <w:r w:rsidRPr="004C0C91">
        <w:rPr>
          <w:sz w:val="24"/>
          <w:szCs w:val="24"/>
        </w:rPr>
        <w:t xml:space="preserve">Goal #2:  We will continue our goal from last year to devote ourselves as a church family to the practice of prayer, testifying, and discipling one another during our evening gathering.  </w:t>
      </w:r>
    </w:p>
    <w:p w14:paraId="4717490D" w14:textId="77777777" w:rsidR="00685FE1" w:rsidRPr="004C0C91" w:rsidRDefault="00685FE1" w:rsidP="00685FE1">
      <w:pPr>
        <w:pStyle w:val="ListParagraph"/>
        <w:numPr>
          <w:ilvl w:val="1"/>
          <w:numId w:val="1"/>
        </w:numPr>
        <w:rPr>
          <w:sz w:val="24"/>
          <w:szCs w:val="24"/>
        </w:rPr>
      </w:pPr>
      <w:r w:rsidRPr="004C0C91">
        <w:rPr>
          <w:sz w:val="24"/>
          <w:szCs w:val="24"/>
        </w:rPr>
        <w:t>Specifically:  In addition to private and small group settings, we desire to see our church practice the commanded disciplines of prayer, testifying, and discipleship as an entire church family together.  Our vision is for these practices to be essential a</w:t>
      </w:r>
      <w:r w:rsidR="00832E77" w:rsidRPr="004C0C91">
        <w:rPr>
          <w:sz w:val="24"/>
          <w:szCs w:val="24"/>
        </w:rPr>
        <w:t>nd primary activities during our</w:t>
      </w:r>
      <w:r w:rsidRPr="004C0C91">
        <w:rPr>
          <w:sz w:val="24"/>
          <w:szCs w:val="24"/>
        </w:rPr>
        <w:t xml:space="preserve"> evening gathering.  </w:t>
      </w:r>
    </w:p>
    <w:p w14:paraId="635A4E30" w14:textId="77777777" w:rsidR="00685FE1" w:rsidRPr="004C0C91" w:rsidRDefault="00685FE1" w:rsidP="00685FE1">
      <w:pPr>
        <w:pStyle w:val="ListParagraph"/>
        <w:numPr>
          <w:ilvl w:val="1"/>
          <w:numId w:val="1"/>
        </w:numPr>
        <w:rPr>
          <w:sz w:val="24"/>
          <w:szCs w:val="24"/>
        </w:rPr>
      </w:pPr>
      <w:r w:rsidRPr="004C0C91">
        <w:rPr>
          <w:sz w:val="24"/>
          <w:szCs w:val="24"/>
        </w:rPr>
        <w:t>Procedure</w:t>
      </w:r>
    </w:p>
    <w:p w14:paraId="1A7678CE" w14:textId="77777777" w:rsidR="00685FE1" w:rsidRPr="004C0C91" w:rsidRDefault="00A03735" w:rsidP="00685FE1">
      <w:pPr>
        <w:pStyle w:val="ListParagraph"/>
        <w:numPr>
          <w:ilvl w:val="2"/>
          <w:numId w:val="1"/>
        </w:numPr>
        <w:rPr>
          <w:sz w:val="24"/>
          <w:szCs w:val="24"/>
        </w:rPr>
      </w:pPr>
      <w:r w:rsidRPr="004C0C91">
        <w:rPr>
          <w:sz w:val="24"/>
          <w:szCs w:val="24"/>
        </w:rPr>
        <w:t xml:space="preserve">We will finish our teaching of what we mean by the practice of prayer, testifying, and discipleship.  </w:t>
      </w:r>
    </w:p>
    <w:p w14:paraId="4E0549DB" w14:textId="77777777" w:rsidR="00A03735" w:rsidRPr="004C0C91" w:rsidRDefault="00A03735" w:rsidP="00A03735">
      <w:pPr>
        <w:pStyle w:val="ListParagraph"/>
        <w:numPr>
          <w:ilvl w:val="2"/>
          <w:numId w:val="1"/>
        </w:numPr>
        <w:rPr>
          <w:sz w:val="24"/>
          <w:szCs w:val="24"/>
        </w:rPr>
      </w:pPr>
      <w:r w:rsidRPr="004C0C91">
        <w:rPr>
          <w:sz w:val="24"/>
          <w:szCs w:val="24"/>
        </w:rPr>
        <w:t xml:space="preserve">We will continue to model what these activities look like as part of our evening gatherings through increased opportunities for members to lead in this way.  </w:t>
      </w:r>
    </w:p>
    <w:p w14:paraId="3BEF3A4A" w14:textId="77777777" w:rsidR="00A03735" w:rsidRPr="004C0C91" w:rsidRDefault="00A03735" w:rsidP="00A03735">
      <w:pPr>
        <w:pStyle w:val="ListParagraph"/>
        <w:numPr>
          <w:ilvl w:val="2"/>
          <w:numId w:val="1"/>
        </w:numPr>
        <w:rPr>
          <w:sz w:val="24"/>
          <w:szCs w:val="24"/>
        </w:rPr>
      </w:pPr>
      <w:r w:rsidRPr="004C0C91">
        <w:rPr>
          <w:sz w:val="24"/>
          <w:szCs w:val="24"/>
        </w:rPr>
        <w:t xml:space="preserve">We will begin the process </w:t>
      </w:r>
      <w:r w:rsidR="00832E77" w:rsidRPr="004C0C91">
        <w:rPr>
          <w:sz w:val="24"/>
          <w:szCs w:val="24"/>
        </w:rPr>
        <w:t xml:space="preserve">of structuring </w:t>
      </w:r>
      <w:r w:rsidRPr="004C0C91">
        <w:rPr>
          <w:sz w:val="24"/>
          <w:szCs w:val="24"/>
        </w:rPr>
        <w:t xml:space="preserve">our evening gatherings to centralize around these activities.  </w:t>
      </w:r>
    </w:p>
    <w:sectPr w:rsidR="00A03735" w:rsidRPr="004C0C91" w:rsidSect="004C0C9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6BC61" w14:textId="77777777" w:rsidR="00842588" w:rsidRDefault="00842588" w:rsidP="00EF29F2">
      <w:pPr>
        <w:spacing w:after="0" w:line="240" w:lineRule="auto"/>
      </w:pPr>
      <w:r>
        <w:separator/>
      </w:r>
    </w:p>
  </w:endnote>
  <w:endnote w:type="continuationSeparator" w:id="0">
    <w:p w14:paraId="243BB7F8" w14:textId="77777777" w:rsidR="00842588" w:rsidRDefault="00842588" w:rsidP="00EF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F30F" w14:textId="77777777" w:rsidR="00842588" w:rsidRDefault="00842588" w:rsidP="00EF29F2">
      <w:pPr>
        <w:spacing w:after="0" w:line="240" w:lineRule="auto"/>
      </w:pPr>
      <w:r>
        <w:separator/>
      </w:r>
    </w:p>
  </w:footnote>
  <w:footnote w:type="continuationSeparator" w:id="0">
    <w:p w14:paraId="3FBBE798" w14:textId="77777777" w:rsidR="00842588" w:rsidRDefault="00842588" w:rsidP="00EF29F2">
      <w:pPr>
        <w:spacing w:after="0" w:line="240" w:lineRule="auto"/>
      </w:pPr>
      <w:r>
        <w:continuationSeparator/>
      </w:r>
    </w:p>
  </w:footnote>
  <w:footnote w:id="1">
    <w:p w14:paraId="23C8F1F9" w14:textId="77777777" w:rsidR="00EF29F2" w:rsidRDefault="00EF29F2">
      <w:pPr>
        <w:pStyle w:val="FootnoteText"/>
      </w:pPr>
      <w:r>
        <w:rPr>
          <w:rStyle w:val="FootnoteReference"/>
        </w:rPr>
        <w:footnoteRef/>
      </w:r>
      <w:r>
        <w:t xml:space="preserve"> This goal represents step 2 of 3.  Last year, the first step was to pray for at least 2 people who need Jesus and for an opportunity to present the gospel.  This year, the second step is a way for individual members to meet and develop more relationships with those for whom we will pray and present the gospel.  Next year, the third step is for our church to engage our community as a whole.  We desire for HPBC to use our resources in such a way to make an impact on our community for the cause of Christ and the good of those around 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90D5D"/>
    <w:multiLevelType w:val="hybridMultilevel"/>
    <w:tmpl w:val="E116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FD"/>
    <w:rsid w:val="004C0C91"/>
    <w:rsid w:val="005A216A"/>
    <w:rsid w:val="005C5FFD"/>
    <w:rsid w:val="00685FE1"/>
    <w:rsid w:val="00832E77"/>
    <w:rsid w:val="00842588"/>
    <w:rsid w:val="00982C3D"/>
    <w:rsid w:val="009F3573"/>
    <w:rsid w:val="00A03735"/>
    <w:rsid w:val="00B159CD"/>
    <w:rsid w:val="00BC60DC"/>
    <w:rsid w:val="00BE1117"/>
    <w:rsid w:val="00CE47F7"/>
    <w:rsid w:val="00E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B8F1"/>
  <w15:chartTrackingRefBased/>
  <w15:docId w15:val="{73074176-1D3F-4F28-A2C7-79AF5B82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FD"/>
    <w:pPr>
      <w:ind w:left="720"/>
      <w:contextualSpacing/>
    </w:pPr>
  </w:style>
  <w:style w:type="paragraph" w:styleId="FootnoteText">
    <w:name w:val="footnote text"/>
    <w:basedOn w:val="Normal"/>
    <w:link w:val="FootnoteTextChar"/>
    <w:uiPriority w:val="99"/>
    <w:semiHidden/>
    <w:unhideWhenUsed/>
    <w:rsid w:val="00EF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9F2"/>
    <w:rPr>
      <w:sz w:val="20"/>
      <w:szCs w:val="20"/>
    </w:rPr>
  </w:style>
  <w:style w:type="character" w:styleId="FootnoteReference">
    <w:name w:val="footnote reference"/>
    <w:basedOn w:val="DefaultParagraphFont"/>
    <w:uiPriority w:val="99"/>
    <w:semiHidden/>
    <w:unhideWhenUsed/>
    <w:rsid w:val="00EF29F2"/>
    <w:rPr>
      <w:vertAlign w:val="superscript"/>
    </w:rPr>
  </w:style>
  <w:style w:type="paragraph" w:styleId="BalloonText">
    <w:name w:val="Balloon Text"/>
    <w:basedOn w:val="Normal"/>
    <w:link w:val="BalloonTextChar"/>
    <w:uiPriority w:val="99"/>
    <w:semiHidden/>
    <w:unhideWhenUsed/>
    <w:rsid w:val="00A03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487F-1C6A-BE43-8D9F-86E6928F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Barney</dc:creator>
  <cp:keywords/>
  <dc:description/>
  <cp:lastModifiedBy>christopher barney</cp:lastModifiedBy>
  <cp:revision>2</cp:revision>
  <cp:lastPrinted>2017-12-05T18:30:00Z</cp:lastPrinted>
  <dcterms:created xsi:type="dcterms:W3CDTF">2018-05-09T20:21:00Z</dcterms:created>
  <dcterms:modified xsi:type="dcterms:W3CDTF">2018-05-09T20:21:00Z</dcterms:modified>
</cp:coreProperties>
</file>